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DCBE" w14:textId="77777777" w:rsidR="00D358DC" w:rsidRPr="00D358DC" w:rsidRDefault="00D358DC" w:rsidP="00D358DC">
      <w:pPr>
        <w:widowControl/>
        <w:spacing w:after="0" w:line="240" w:lineRule="auto"/>
        <w:jc w:val="center"/>
        <w:rPr>
          <w:rFonts w:ascii="方正小标宋_GBK" w:eastAsia="方正小标宋_GBK" w:hAnsi="方正小标宋_GBK" w:cs="方正小标宋_GBK"/>
          <w:color w:val="000000"/>
          <w:sz w:val="44"/>
          <w:szCs w:val="44"/>
          <w14:ligatures w14:val="none"/>
        </w:rPr>
      </w:pPr>
      <w:bookmarkStart w:id="0" w:name="OLE_LINK24"/>
      <w:r w:rsidRPr="00D358DC">
        <w:rPr>
          <w:rFonts w:ascii="方正小标宋_GBK" w:eastAsia="方正小标宋_GBK" w:hAnsi="方正小标宋_GBK" w:cs="方正小标宋_GBK"/>
          <w:color w:val="000000"/>
          <w:sz w:val="44"/>
          <w:szCs w:val="44"/>
          <w14:ligatures w14:val="none"/>
        </w:rPr>
        <w:t>项目需求</w:t>
      </w:r>
    </w:p>
    <w:bookmarkEnd w:id="0"/>
    <w:p w14:paraId="6EE54FB8" w14:textId="77777777" w:rsidR="00D358DC" w:rsidRPr="00D358DC" w:rsidRDefault="00D358DC" w:rsidP="00D358DC">
      <w:pPr>
        <w:spacing w:after="0" w:line="360" w:lineRule="auto"/>
        <w:ind w:firstLineChars="200" w:firstLine="482"/>
        <w:jc w:val="both"/>
        <w:rPr>
          <w:rFonts w:ascii="宋体" w:eastAsia="宋体" w:hAnsi="宋体" w:cs="宋体"/>
          <w:b/>
          <w:sz w:val="24"/>
          <w14:ligatures w14:val="none"/>
        </w:rPr>
      </w:pPr>
      <w:r w:rsidRPr="00D358DC">
        <w:rPr>
          <w:rFonts w:ascii="宋体" w:eastAsia="宋体" w:hAnsi="宋体" w:cs="宋体"/>
          <w:b/>
          <w:sz w:val="24"/>
          <w14:ligatures w14:val="none"/>
        </w:rPr>
        <w:t>一、项目概况</w:t>
      </w:r>
    </w:p>
    <w:p w14:paraId="6E3038DB" w14:textId="77777777" w:rsidR="00D358DC" w:rsidRPr="00D358DC" w:rsidRDefault="00D358DC" w:rsidP="00D358DC">
      <w:pPr>
        <w:spacing w:after="0" w:line="360" w:lineRule="auto"/>
        <w:ind w:firstLineChars="200" w:firstLine="480"/>
        <w:jc w:val="both"/>
        <w:rPr>
          <w:rFonts w:ascii="宋体" w:eastAsia="宋体" w:hAnsi="宋体" w:cs="宋体"/>
          <w:color w:val="000000"/>
          <w:sz w:val="24"/>
          <w14:ligatures w14:val="none"/>
        </w:rPr>
      </w:pPr>
      <w:r w:rsidRPr="00D358DC">
        <w:rPr>
          <w:rFonts w:ascii="宋体" w:eastAsia="宋体" w:hAnsi="宋体" w:cs="宋体"/>
          <w:color w:val="000000"/>
          <w:sz w:val="24"/>
          <w14:ligatures w14:val="none"/>
        </w:rPr>
        <w:t>主要是对我校2025-2027年度纸质档案进行数字化加工，</w:t>
      </w:r>
      <w:r w:rsidRPr="00D358DC">
        <w:rPr>
          <w:rFonts w:ascii="宋体" w:eastAsia="宋体" w:hAnsi="宋体" w:cs="宋体"/>
          <w:sz w:val="24"/>
          <w14:ligatures w14:val="none"/>
        </w:rPr>
        <w:t>中标资格有效期为三年，合同一年一签，每一年合同到期后，中标人100%履行合同条款，同时档案数字化加工内容全检错误率在千分之二以内，继续续签合同，否则终止续签。</w:t>
      </w:r>
    </w:p>
    <w:p w14:paraId="4B0222DE" w14:textId="77777777" w:rsidR="00D358DC" w:rsidRPr="00D358DC" w:rsidRDefault="00D358DC" w:rsidP="00D358DC">
      <w:pPr>
        <w:spacing w:after="0" w:line="360" w:lineRule="auto"/>
        <w:ind w:firstLineChars="200" w:firstLine="482"/>
        <w:jc w:val="both"/>
        <w:rPr>
          <w:rFonts w:ascii="宋体" w:eastAsia="宋体" w:hAnsi="宋体" w:cs="宋体"/>
          <w:color w:val="000000"/>
          <w:sz w:val="24"/>
          <w14:ligatures w14:val="none"/>
        </w:rPr>
      </w:pPr>
      <w:r w:rsidRPr="00D358DC">
        <w:rPr>
          <w:rFonts w:ascii="宋体" w:eastAsia="宋体" w:hAnsi="宋体" w:cs="宋体"/>
          <w:b/>
          <w:color w:val="000000"/>
          <w:sz w:val="24"/>
          <w14:ligatures w14:val="none"/>
        </w:rPr>
        <w:t>三年的档案数字化加工内容及工作量，详细如下：</w:t>
      </w:r>
    </w:p>
    <w:p w14:paraId="2C007B7C"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著录约6000条；</w:t>
      </w:r>
    </w:p>
    <w:p w14:paraId="298E1FE9"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扫描：A4幅面约270000页，A3幅面约3000页，合计273000页；</w:t>
      </w:r>
    </w:p>
    <w:p w14:paraId="4C6AFBA5" w14:textId="77777777" w:rsidR="00D358DC" w:rsidRPr="00D358DC" w:rsidRDefault="00D358DC" w:rsidP="00D358DC">
      <w:pPr>
        <w:spacing w:after="0" w:line="360" w:lineRule="auto"/>
        <w:ind w:firstLineChars="200" w:firstLine="482"/>
        <w:jc w:val="both"/>
        <w:rPr>
          <w:rFonts w:ascii="宋体" w:eastAsia="宋体" w:hAnsi="宋体" w:cs="宋体"/>
          <w:b/>
          <w:kern w:val="0"/>
          <w:sz w:val="24"/>
          <w14:ligatures w14:val="none"/>
        </w:rPr>
      </w:pPr>
      <w:r w:rsidRPr="00D358DC">
        <w:rPr>
          <w:rFonts w:ascii="宋体" w:eastAsia="宋体" w:hAnsi="宋体" w:cs="宋体"/>
          <w:b/>
          <w:color w:val="000000"/>
          <w:sz w:val="24"/>
          <w14:ligatures w14:val="none"/>
        </w:rPr>
        <w:t>总预算：9.5万元</w:t>
      </w:r>
    </w:p>
    <w:p w14:paraId="3F44C627" w14:textId="77777777" w:rsidR="00D358DC" w:rsidRPr="00D358DC" w:rsidRDefault="00D358DC" w:rsidP="00D358DC">
      <w:pPr>
        <w:spacing w:after="0" w:line="360" w:lineRule="auto"/>
        <w:ind w:firstLineChars="200" w:firstLine="482"/>
        <w:jc w:val="both"/>
        <w:rPr>
          <w:rFonts w:ascii="宋体" w:eastAsia="宋体" w:hAnsi="宋体" w:cs="宋体"/>
          <w:b/>
          <w:sz w:val="24"/>
          <w14:ligatures w14:val="none"/>
        </w:rPr>
      </w:pPr>
      <w:r w:rsidRPr="00D358DC">
        <w:rPr>
          <w:rFonts w:ascii="宋体" w:eastAsia="宋体" w:hAnsi="宋体" w:cs="宋体"/>
          <w:b/>
          <w:sz w:val="24"/>
          <w14:ligatures w14:val="none"/>
        </w:rPr>
        <w:t>二、技术要求</w:t>
      </w:r>
    </w:p>
    <w:p w14:paraId="4C729E82" w14:textId="77777777" w:rsidR="00D358DC" w:rsidRPr="00D358DC" w:rsidRDefault="00D358DC" w:rsidP="00D358DC">
      <w:pPr>
        <w:spacing w:after="0" w:line="360" w:lineRule="auto"/>
        <w:ind w:firstLineChars="200" w:firstLine="482"/>
        <w:jc w:val="both"/>
        <w:rPr>
          <w:rFonts w:ascii="宋体" w:eastAsia="宋体" w:hAnsi="宋体" w:cs="宋体"/>
          <w:b/>
          <w:sz w:val="24"/>
          <w14:ligatures w14:val="none"/>
        </w:rPr>
      </w:pPr>
      <w:r w:rsidRPr="00D358DC">
        <w:rPr>
          <w:rFonts w:ascii="宋体" w:eastAsia="宋体" w:hAnsi="宋体" w:cs="宋体"/>
          <w:b/>
          <w:sz w:val="24"/>
          <w14:ligatures w14:val="none"/>
        </w:rPr>
        <w:t>1、质量要求：</w:t>
      </w:r>
    </w:p>
    <w:p w14:paraId="6437C0FC" w14:textId="77777777" w:rsidR="00D358DC" w:rsidRPr="00D358DC" w:rsidRDefault="00D358DC" w:rsidP="00D358DC">
      <w:pPr>
        <w:spacing w:after="0" w:line="360" w:lineRule="auto"/>
        <w:ind w:firstLineChars="200" w:firstLine="480"/>
        <w:jc w:val="both"/>
        <w:rPr>
          <w:rFonts w:ascii="宋体" w:eastAsia="宋体" w:hAnsi="宋体" w:cs="宋体"/>
          <w:sz w:val="24"/>
          <w14:ligatures w14:val="none"/>
        </w:rPr>
      </w:pPr>
      <w:r w:rsidRPr="00D358DC">
        <w:rPr>
          <w:rFonts w:ascii="宋体" w:eastAsia="宋体" w:hAnsi="宋体" w:cs="宋体"/>
          <w:sz w:val="24"/>
          <w14:ligatures w14:val="none"/>
        </w:rPr>
        <w:t>（1）扫描、录入过程中不得对档案原件造成损害，不得有缺页、漏页；</w:t>
      </w:r>
    </w:p>
    <w:p w14:paraId="49F362A1" w14:textId="77777777" w:rsidR="00D358DC" w:rsidRPr="00D358DC" w:rsidRDefault="00D358DC" w:rsidP="00D358DC">
      <w:pPr>
        <w:spacing w:after="0" w:line="360" w:lineRule="auto"/>
        <w:ind w:firstLineChars="200" w:firstLine="480"/>
        <w:jc w:val="both"/>
        <w:rPr>
          <w:rFonts w:ascii="宋体" w:eastAsia="宋体" w:hAnsi="宋体" w:cs="宋体"/>
          <w:sz w:val="24"/>
          <w14:ligatures w14:val="none"/>
        </w:rPr>
      </w:pPr>
      <w:r w:rsidRPr="00D358DC">
        <w:rPr>
          <w:rFonts w:ascii="宋体" w:eastAsia="宋体" w:hAnsi="宋体" w:cs="宋体"/>
          <w:sz w:val="24"/>
          <w14:ligatures w14:val="none"/>
        </w:rPr>
        <w:t>（2）符合国家《纸质档案数字化技术规范》标准；</w:t>
      </w:r>
    </w:p>
    <w:p w14:paraId="191BA796" w14:textId="77777777" w:rsidR="00D358DC" w:rsidRPr="00D358DC" w:rsidRDefault="00D358DC" w:rsidP="00D358DC">
      <w:pPr>
        <w:spacing w:after="0" w:line="360" w:lineRule="auto"/>
        <w:ind w:firstLineChars="200" w:firstLine="480"/>
        <w:jc w:val="both"/>
        <w:rPr>
          <w:rFonts w:ascii="宋体" w:eastAsia="宋体" w:hAnsi="宋体" w:cs="宋体"/>
          <w:sz w:val="24"/>
          <w14:ligatures w14:val="none"/>
        </w:rPr>
      </w:pPr>
      <w:r w:rsidRPr="00D358DC">
        <w:rPr>
          <w:rFonts w:ascii="宋体" w:eastAsia="宋体" w:hAnsi="宋体" w:cs="宋体"/>
          <w:sz w:val="24"/>
          <w14:ligatures w14:val="none"/>
        </w:rPr>
        <w:t>（3）扫描、录入完后案卷需恢复原样；</w:t>
      </w:r>
    </w:p>
    <w:p w14:paraId="54F8EAF3" w14:textId="77777777" w:rsidR="00D358DC" w:rsidRPr="00D358DC" w:rsidRDefault="00D358DC" w:rsidP="00D358DC">
      <w:pPr>
        <w:spacing w:after="0" w:line="360" w:lineRule="auto"/>
        <w:ind w:firstLineChars="200" w:firstLine="482"/>
        <w:jc w:val="both"/>
        <w:rPr>
          <w:rFonts w:ascii="宋体" w:eastAsia="宋体" w:hAnsi="宋体" w:cs="宋体"/>
          <w:b/>
          <w:sz w:val="24"/>
          <w14:ligatures w14:val="none"/>
        </w:rPr>
      </w:pPr>
      <w:r w:rsidRPr="00D358DC">
        <w:rPr>
          <w:rFonts w:ascii="宋体" w:eastAsia="宋体" w:hAnsi="宋体" w:cs="宋体"/>
          <w:b/>
          <w:sz w:val="24"/>
          <w14:ligatures w14:val="none"/>
        </w:rPr>
        <w:t>2、安全要求：</w:t>
      </w:r>
    </w:p>
    <w:p w14:paraId="6C5A54BA" w14:textId="77777777" w:rsidR="00D358DC" w:rsidRPr="00D358DC" w:rsidRDefault="00D358DC" w:rsidP="00D358DC">
      <w:pPr>
        <w:spacing w:after="0" w:line="360" w:lineRule="auto"/>
        <w:ind w:firstLineChars="200" w:firstLine="480"/>
        <w:jc w:val="both"/>
        <w:rPr>
          <w:rFonts w:ascii="宋体" w:eastAsia="宋体" w:hAnsi="宋体" w:cs="宋体"/>
          <w:sz w:val="24"/>
          <w14:ligatures w14:val="none"/>
        </w:rPr>
      </w:pPr>
      <w:r w:rsidRPr="00D358DC">
        <w:rPr>
          <w:rFonts w:ascii="宋体" w:eastAsia="宋体" w:hAnsi="宋体" w:cs="宋体"/>
          <w:sz w:val="24"/>
          <w14:ligatures w14:val="none"/>
        </w:rPr>
        <w:t>需保证档案的信息安全性，加工人员须遵守档案馆的管理规定，不得携带具有扫描、录像、拍照、存储功能的电子产品进入工作区域。</w:t>
      </w:r>
    </w:p>
    <w:p w14:paraId="6071455A" w14:textId="77777777" w:rsidR="00D358DC" w:rsidRPr="00D358DC" w:rsidRDefault="00D358DC" w:rsidP="00D358DC">
      <w:pPr>
        <w:tabs>
          <w:tab w:val="left" w:pos="3549"/>
        </w:tabs>
        <w:spacing w:after="0" w:line="360" w:lineRule="auto"/>
        <w:ind w:firstLineChars="200" w:firstLine="482"/>
        <w:jc w:val="both"/>
        <w:rPr>
          <w:rFonts w:ascii="宋体" w:eastAsia="宋体" w:hAnsi="宋体" w:cs="宋体"/>
          <w:color w:val="000000"/>
          <w:sz w:val="24"/>
          <w14:ligatures w14:val="none"/>
        </w:rPr>
      </w:pPr>
      <w:r w:rsidRPr="00D358DC">
        <w:rPr>
          <w:rFonts w:ascii="宋体" w:eastAsia="宋体" w:hAnsi="宋体" w:cs="宋体"/>
          <w:b/>
          <w:sz w:val="24"/>
          <w14:ligatures w14:val="none"/>
        </w:rPr>
        <w:t>3、扫描要求：</w:t>
      </w:r>
      <w:r w:rsidRPr="00D358DC">
        <w:rPr>
          <w:rFonts w:ascii="宋体" w:eastAsia="宋体" w:hAnsi="宋体" w:cs="宋体"/>
          <w:b/>
          <w:sz w:val="24"/>
          <w14:ligatures w14:val="none"/>
        </w:rPr>
        <w:tab/>
      </w:r>
    </w:p>
    <w:p w14:paraId="747E692E" w14:textId="77777777" w:rsidR="00D358DC" w:rsidRPr="00D358DC" w:rsidRDefault="00D358DC" w:rsidP="00D358DC">
      <w:pPr>
        <w:spacing w:after="0" w:line="360" w:lineRule="auto"/>
        <w:ind w:firstLineChars="200" w:firstLine="482"/>
        <w:jc w:val="both"/>
        <w:rPr>
          <w:rFonts w:ascii="宋体" w:eastAsia="宋体" w:hAnsi="宋体" w:cs="宋体"/>
          <w:color w:val="000000"/>
          <w:sz w:val="24"/>
          <w14:ligatures w14:val="none"/>
        </w:rPr>
      </w:pPr>
      <w:r w:rsidRPr="00D358DC">
        <w:rPr>
          <w:rFonts w:ascii="宋体" w:eastAsia="宋体" w:hAnsi="宋体" w:cs="宋体"/>
          <w:b/>
          <w:color w:val="000000"/>
          <w:sz w:val="24"/>
          <w14:ligatures w14:val="none"/>
        </w:rPr>
        <w:t xml:space="preserve">（1）提供两套数据，一套JPEG格式；一套PDF格式。 </w:t>
      </w:r>
    </w:p>
    <w:p w14:paraId="30960199"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 xml:space="preserve">（2）对同一档案编号的文件及其附件进行合并，生成一个文件，不乱序，不混档，文件以档案编号进行命名，按目录号-案卷号-文件号进行存储，与目录进行挂接。 </w:t>
      </w:r>
    </w:p>
    <w:p w14:paraId="05C8160A"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3）普通文本按600dpi分页进行黑白二值扫描，每个文件合成一个pdf文档，彩页按600dpiRGB真彩色扫描，每个文件合成一个pdf文档；印刷体文书档案要求制作成双层pdf文件；扫描后图像没有明显的墨迹；图像缩放100%。</w:t>
      </w:r>
    </w:p>
    <w:p w14:paraId="68022DBC"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 xml:space="preserve">（4）对扫描的图片进行加工裁减、去边、去污等技术处理，不留文字版面外的暗影、无干扰信息。 </w:t>
      </w:r>
    </w:p>
    <w:p w14:paraId="36A176AA"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（5）电子图片的倾斜度不得超出1度，不允许有折叠或缺损，保持图像的</w:t>
      </w:r>
      <w:r w:rsidRPr="00D358DC">
        <w:rPr>
          <w:rFonts w:ascii="宋体" w:eastAsia="宋体" w:hAnsi="宋体" w:cs="宋体"/>
          <w:b/>
          <w:color w:val="000000"/>
          <w:sz w:val="24"/>
          <w14:ligatures w14:val="none"/>
        </w:rPr>
        <w:lastRenderedPageBreak/>
        <w:t xml:space="preserve">完整，图片端正、无扭曲。 </w:t>
      </w:r>
    </w:p>
    <w:p w14:paraId="6B522AC7" w14:textId="77777777" w:rsidR="00D358DC" w:rsidRPr="00D358DC" w:rsidRDefault="00D358DC" w:rsidP="00D358DC">
      <w:pPr>
        <w:spacing w:after="0" w:line="360" w:lineRule="auto"/>
        <w:ind w:firstLineChars="200" w:firstLine="480"/>
        <w:jc w:val="both"/>
        <w:rPr>
          <w:rFonts w:ascii="宋体" w:eastAsia="宋体" w:hAnsi="宋体" w:cs="宋体"/>
          <w:b/>
          <w:sz w:val="24"/>
          <w14:ligatures w14:val="none"/>
        </w:rPr>
      </w:pPr>
      <w:r w:rsidRPr="00D358DC">
        <w:rPr>
          <w:rFonts w:ascii="宋体" w:eastAsia="宋体" w:hAnsi="宋体" w:cs="宋体"/>
          <w:sz w:val="24"/>
          <w14:ligatures w14:val="none"/>
        </w:rPr>
        <w:t>4、技术要求：</w:t>
      </w:r>
    </w:p>
    <w:p w14:paraId="4A3FF806" w14:textId="77777777" w:rsidR="00D358DC" w:rsidRPr="00D358DC" w:rsidRDefault="00D358DC" w:rsidP="00D358DC">
      <w:pPr>
        <w:spacing w:after="0" w:line="360" w:lineRule="auto"/>
        <w:ind w:firstLineChars="200" w:firstLine="482"/>
        <w:jc w:val="both"/>
        <w:rPr>
          <w:rFonts w:ascii="宋体" w:eastAsia="宋体" w:hAnsi="宋体" w:cs="宋体"/>
          <w:color w:val="000000"/>
          <w:sz w:val="24"/>
          <w14:ligatures w14:val="none"/>
        </w:rPr>
      </w:pPr>
      <w:r w:rsidRPr="00D358DC">
        <w:rPr>
          <w:rFonts w:ascii="宋体" w:eastAsia="宋体" w:hAnsi="宋体" w:cs="宋体"/>
          <w:b/>
          <w:color w:val="000000"/>
          <w:sz w:val="24"/>
          <w14:ligatures w14:val="none"/>
        </w:rPr>
        <w:t xml:space="preserve">（1）纸质档案的整理要求：扫描前，对档案进行拆卷并整理，对不平整的档案进行平整，对错误的问题进行修正（如错码、漏码等）。扫描结束，须把档案恢复装订后按序上架，档案的页码不得出现错页、漏页、页次颠倒等现象，装订要符合国家相关装订标准； </w:t>
      </w:r>
    </w:p>
    <w:p w14:paraId="131ACF08"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 xml:space="preserve">（2）纸张状况较差，过薄、过软或超厚的档案，应采用平板扫描方式，不得损坏纸质档案； </w:t>
      </w:r>
    </w:p>
    <w:p w14:paraId="06851903"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 xml:space="preserve">（3）要求电子影像数据准确、索引数据准确并与纸质档案匹配；档案号命名符合规范；图片命名及组成符合招标单位档案管理软件要求； </w:t>
      </w:r>
    </w:p>
    <w:p w14:paraId="3B1D36EC"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 xml:space="preserve">（4）中标单位必须保证档案内容与档案载体的安全，档案不得丢失、泄密、损坏，提交相应电子数据的备份； </w:t>
      </w:r>
    </w:p>
    <w:p w14:paraId="6AD0C35D"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r w:rsidRPr="00D358DC">
        <w:rPr>
          <w:rFonts w:ascii="宋体" w:eastAsia="宋体" w:hAnsi="宋体" w:cs="宋体"/>
          <w:b/>
          <w:color w:val="000000"/>
          <w:sz w:val="24"/>
          <w14:ligatures w14:val="none"/>
        </w:rPr>
        <w:t>（5）数据挂接：将扫描完成的电子档案数据进行核对，无误后将电子档案挂接至江苏医药职业学院档案管理系统。通过每一份图像文件的文件名与档案目录数据库中该份文件的档案编号的一致性和唯一性，建立起一一对应的关联关系，为实现档案目录数据库与图像文件的批量挂接提供条件。做到目录与电子档案数据一一对应，对应率达到</w:t>
      </w:r>
      <w:proofErr w:type="gramStart"/>
      <w:r w:rsidRPr="00D358DC">
        <w:rPr>
          <w:rFonts w:ascii="宋体" w:eastAsia="宋体" w:hAnsi="宋体" w:cs="宋体"/>
          <w:b/>
          <w:color w:val="000000"/>
          <w:sz w:val="24"/>
          <w14:ligatures w14:val="none"/>
        </w:rPr>
        <w:t>100％</w:t>
      </w:r>
      <w:proofErr w:type="gramEnd"/>
      <w:r w:rsidRPr="00D358DC">
        <w:rPr>
          <w:rFonts w:ascii="宋体" w:eastAsia="宋体" w:hAnsi="宋体" w:cs="宋体"/>
          <w:b/>
          <w:color w:val="000000"/>
          <w:sz w:val="24"/>
          <w14:ligatures w14:val="none"/>
        </w:rPr>
        <w:t>。</w:t>
      </w:r>
    </w:p>
    <w:p w14:paraId="65E3B980" w14:textId="77777777" w:rsidR="00D358DC" w:rsidRPr="00D358DC" w:rsidRDefault="00D358DC" w:rsidP="00D358DC">
      <w:pPr>
        <w:spacing w:after="0" w:line="360" w:lineRule="auto"/>
        <w:ind w:firstLineChars="200" w:firstLine="482"/>
        <w:jc w:val="both"/>
        <w:rPr>
          <w:rFonts w:ascii="宋体" w:eastAsia="宋体" w:hAnsi="宋体" w:cs="宋体"/>
          <w:sz w:val="24"/>
          <w14:ligatures w14:val="none"/>
        </w:rPr>
      </w:pPr>
      <w:r w:rsidRPr="00D358DC">
        <w:rPr>
          <w:rFonts w:ascii="宋体" w:eastAsia="宋体" w:hAnsi="宋体" w:cs="宋体"/>
          <w:b/>
          <w:sz w:val="24"/>
          <w14:ligatures w14:val="none"/>
        </w:rPr>
        <w:t>三、质量和服务要求</w:t>
      </w:r>
    </w:p>
    <w:p w14:paraId="6C5040EF" w14:textId="77777777" w:rsidR="00D358DC" w:rsidRPr="00D358DC" w:rsidRDefault="00D358DC" w:rsidP="00D358DC">
      <w:pPr>
        <w:spacing w:after="0" w:line="360" w:lineRule="auto"/>
        <w:ind w:firstLineChars="200" w:firstLine="480"/>
        <w:rPr>
          <w:rFonts w:ascii="宋体" w:eastAsia="宋体" w:hAnsi="宋体" w:cs="宋体"/>
          <w:bCs/>
          <w:color w:val="000000"/>
          <w:sz w:val="24"/>
          <w14:ligatures w14:val="none"/>
        </w:rPr>
      </w:pPr>
      <w:r w:rsidRPr="00D358DC">
        <w:rPr>
          <w:rFonts w:ascii="宋体" w:eastAsia="宋体" w:hAnsi="宋体" w:cs="宋体"/>
          <w:color w:val="000000"/>
          <w:sz w:val="24"/>
          <w14:ligatures w14:val="none"/>
        </w:rPr>
        <w:t>1.扫描成品</w:t>
      </w:r>
      <w:r w:rsidRPr="00D358DC">
        <w:rPr>
          <w:rFonts w:ascii="宋体" w:eastAsia="宋体" w:hAnsi="宋体" w:cs="宋体"/>
          <w:sz w:val="24"/>
          <w14:ligatures w14:val="none"/>
        </w:rPr>
        <w:t>符合国家《纸质档案数字化技术规范》标准，扫描、录入完后案卷需恢复原样</w:t>
      </w:r>
      <w:r w:rsidRPr="00D358DC">
        <w:rPr>
          <w:rFonts w:ascii="宋体" w:eastAsia="宋体" w:hAnsi="宋体" w:cs="宋体"/>
          <w:bCs/>
          <w:color w:val="000000"/>
          <w:sz w:val="24"/>
          <w14:ligatures w14:val="none"/>
        </w:rPr>
        <w:t>。</w:t>
      </w:r>
    </w:p>
    <w:p w14:paraId="5DD7FE11" w14:textId="77777777" w:rsidR="00D358DC" w:rsidRPr="00D358DC" w:rsidRDefault="00D358DC" w:rsidP="00D358DC">
      <w:pPr>
        <w:spacing w:after="0" w:line="360" w:lineRule="auto"/>
        <w:ind w:firstLineChars="200" w:firstLine="480"/>
        <w:jc w:val="both"/>
        <w:rPr>
          <w:rFonts w:ascii="宋体" w:eastAsia="宋体" w:hAnsi="宋体" w:cs="宋体"/>
          <w:bCs/>
          <w:color w:val="000000"/>
          <w:sz w:val="24"/>
          <w14:ligatures w14:val="none"/>
        </w:rPr>
      </w:pPr>
      <w:r w:rsidRPr="00D358DC">
        <w:rPr>
          <w:rFonts w:ascii="宋体" w:eastAsia="宋体" w:hAnsi="宋体" w:cs="宋体"/>
          <w:bCs/>
          <w:color w:val="000000"/>
          <w:sz w:val="24"/>
          <w14:ligatures w14:val="none"/>
        </w:rPr>
        <w:t>2、供货方式、时间及地点要求：</w:t>
      </w:r>
    </w:p>
    <w:p w14:paraId="423ACC16" w14:textId="77777777" w:rsidR="00D358DC" w:rsidRPr="00D358DC" w:rsidRDefault="00D358DC" w:rsidP="00D358DC">
      <w:pPr>
        <w:spacing w:after="0" w:line="360" w:lineRule="auto"/>
        <w:ind w:firstLineChars="200" w:firstLine="482"/>
        <w:jc w:val="both"/>
        <w:rPr>
          <w:rFonts w:ascii="宋体" w:eastAsia="宋体" w:hAnsi="宋体" w:cs="宋体"/>
          <w:b/>
          <w:color w:val="000000"/>
          <w:sz w:val="24"/>
          <w14:ligatures w14:val="none"/>
        </w:rPr>
      </w:pPr>
      <w:bookmarkStart w:id="1" w:name="OLE_LINK40"/>
      <w:r w:rsidRPr="00D358DC">
        <w:rPr>
          <w:rFonts w:ascii="宋体" w:eastAsia="宋体" w:hAnsi="宋体" w:cs="宋体"/>
          <w:b/>
          <w:color w:val="000000"/>
          <w:sz w:val="24"/>
          <w14:ligatures w14:val="none"/>
        </w:rPr>
        <w:t>合同签订后1个月内人员和设备进场，3个月内完成当年档案的整理、扫描、修图和挂接。</w:t>
      </w:r>
    </w:p>
    <w:bookmarkEnd w:id="1"/>
    <w:p w14:paraId="64B42FC6" w14:textId="77777777" w:rsidR="00D358DC" w:rsidRPr="00D358DC" w:rsidRDefault="00D358DC" w:rsidP="00D358DC">
      <w:pPr>
        <w:spacing w:after="0" w:line="360" w:lineRule="auto"/>
        <w:ind w:firstLineChars="200" w:firstLine="480"/>
        <w:jc w:val="both"/>
        <w:rPr>
          <w:rFonts w:ascii="宋体" w:eastAsia="宋体" w:hAnsi="宋体" w:cs="宋体"/>
          <w:bCs/>
          <w:color w:val="000000"/>
          <w:sz w:val="24"/>
          <w14:ligatures w14:val="none"/>
        </w:rPr>
      </w:pPr>
      <w:r w:rsidRPr="00D358DC">
        <w:rPr>
          <w:rFonts w:ascii="宋体" w:eastAsia="宋体" w:hAnsi="宋体" w:cs="宋体"/>
          <w:bCs/>
          <w:color w:val="000000"/>
          <w:sz w:val="24"/>
          <w14:ligatures w14:val="none"/>
        </w:rPr>
        <w:t>3、质保期及服务要求：</w:t>
      </w:r>
    </w:p>
    <w:p w14:paraId="6F999937" w14:textId="77777777" w:rsidR="00D358DC" w:rsidRPr="00D358DC" w:rsidRDefault="00D358DC" w:rsidP="00D358DC">
      <w:pPr>
        <w:spacing w:after="0" w:line="360" w:lineRule="auto"/>
        <w:ind w:firstLineChars="200" w:firstLine="480"/>
        <w:jc w:val="both"/>
        <w:rPr>
          <w:rFonts w:ascii="宋体" w:eastAsia="宋体" w:hAnsi="宋体" w:cs="宋体"/>
          <w:bCs/>
          <w:color w:val="000000"/>
          <w:sz w:val="24"/>
          <w14:ligatures w14:val="none"/>
        </w:rPr>
      </w:pPr>
      <w:r w:rsidRPr="00D358DC">
        <w:rPr>
          <w:rFonts w:ascii="宋体" w:eastAsia="宋体" w:hAnsi="宋体" w:cs="宋体"/>
          <w:bCs/>
          <w:color w:val="000000"/>
          <w:sz w:val="24"/>
          <w14:ligatures w14:val="none"/>
        </w:rPr>
        <w:t>提供至少2年的免费质保期，自验收合格之日起计算。在质保期内，若扫描内容出现挂接错误或图像不完整等情况，由中标方进行免费重新加工。对于采购方的服务通知，中标方必须在接到通知后4小时内予以响应，若有必要，中标方工程师必须8小时内到达现场，48小时内处理完毕。</w:t>
      </w:r>
    </w:p>
    <w:p w14:paraId="7297CE76" w14:textId="77777777" w:rsidR="00D358DC" w:rsidRPr="00D358DC" w:rsidRDefault="00D358DC" w:rsidP="00D358DC">
      <w:pPr>
        <w:spacing w:after="0" w:line="360" w:lineRule="auto"/>
        <w:ind w:firstLineChars="200" w:firstLine="480"/>
        <w:jc w:val="both"/>
        <w:rPr>
          <w:rFonts w:ascii="宋体" w:eastAsia="宋体" w:hAnsi="宋体" w:cs="宋体"/>
          <w:sz w:val="24"/>
          <w14:ligatures w14:val="none"/>
        </w:rPr>
      </w:pPr>
      <w:r w:rsidRPr="00D358DC">
        <w:rPr>
          <w:rFonts w:ascii="宋体" w:eastAsia="宋体" w:hAnsi="宋体" w:cs="宋体"/>
          <w:sz w:val="24"/>
          <w14:ligatures w14:val="none"/>
        </w:rPr>
        <w:t>4、验收方法及验收标准：</w:t>
      </w:r>
    </w:p>
    <w:p w14:paraId="44D86BE5" w14:textId="77777777" w:rsidR="00D358DC" w:rsidRPr="00D358DC" w:rsidRDefault="00D358DC" w:rsidP="00D358DC">
      <w:pPr>
        <w:tabs>
          <w:tab w:val="left" w:pos="1224"/>
          <w:tab w:val="left" w:pos="1543"/>
        </w:tabs>
        <w:spacing w:after="0" w:line="360" w:lineRule="auto"/>
        <w:ind w:firstLineChars="200" w:firstLine="420"/>
        <w:jc w:val="both"/>
        <w:rPr>
          <w:rFonts w:ascii="宋体" w:eastAsia="宋体" w:hAnsi="宋体" w:cs="宋体"/>
          <w:color w:val="000000"/>
          <w:sz w:val="21"/>
          <w:szCs w:val="22"/>
          <w14:ligatures w14:val="none"/>
        </w:rPr>
      </w:pPr>
      <w:r w:rsidRPr="00D358DC">
        <w:rPr>
          <w:rFonts w:ascii="宋体" w:eastAsia="宋体" w:hAnsi="宋体" w:cs="宋体"/>
          <w:color w:val="000000"/>
          <w:sz w:val="21"/>
          <w:szCs w:val="21"/>
          <w14:ligatures w14:val="none"/>
        </w:rPr>
        <w:t>采购方对最终加工数据进行100%验收，验收标准为：</w:t>
      </w:r>
    </w:p>
    <w:p w14:paraId="3DB000BD" w14:textId="77777777" w:rsidR="00D358DC" w:rsidRPr="00D358DC" w:rsidRDefault="00D358DC" w:rsidP="00D358DC">
      <w:pPr>
        <w:tabs>
          <w:tab w:val="left" w:pos="1224"/>
          <w:tab w:val="left" w:pos="1543"/>
        </w:tabs>
        <w:spacing w:after="0" w:line="360" w:lineRule="auto"/>
        <w:ind w:firstLineChars="200" w:firstLine="420"/>
        <w:jc w:val="both"/>
        <w:rPr>
          <w:rFonts w:ascii="宋体" w:eastAsia="宋体" w:hAnsi="宋体" w:cs="宋体"/>
          <w:color w:val="000000"/>
          <w:sz w:val="21"/>
          <w:szCs w:val="21"/>
          <w14:ligatures w14:val="none"/>
        </w:rPr>
      </w:pPr>
      <w:r w:rsidRPr="00D358DC">
        <w:rPr>
          <w:rFonts w:ascii="宋体" w:eastAsia="宋体" w:hAnsi="宋体" w:cs="宋体"/>
          <w:color w:val="000000"/>
          <w:sz w:val="21"/>
          <w:szCs w:val="21"/>
          <w14:ligatures w14:val="none"/>
        </w:rPr>
        <w:lastRenderedPageBreak/>
        <w:t>（1）影像、字迹清晰、无错扫、无漏扫、顺序正确。</w:t>
      </w:r>
    </w:p>
    <w:p w14:paraId="2419369E" w14:textId="77777777" w:rsidR="00D358DC" w:rsidRPr="00D358DC" w:rsidRDefault="00D358DC" w:rsidP="00D358DC">
      <w:pPr>
        <w:tabs>
          <w:tab w:val="left" w:pos="1277"/>
        </w:tabs>
        <w:spacing w:after="0" w:line="360" w:lineRule="auto"/>
        <w:ind w:firstLineChars="200" w:firstLine="420"/>
        <w:jc w:val="both"/>
        <w:rPr>
          <w:rFonts w:ascii="宋体" w:eastAsia="宋体" w:hAnsi="宋体" w:cs="宋体"/>
          <w:color w:val="000000"/>
          <w:sz w:val="21"/>
          <w:szCs w:val="21"/>
          <w14:ligatures w14:val="none"/>
        </w:rPr>
      </w:pPr>
      <w:r w:rsidRPr="00D358DC">
        <w:rPr>
          <w:rFonts w:ascii="宋体" w:eastAsia="宋体" w:hAnsi="宋体" w:cs="宋体"/>
          <w:color w:val="000000"/>
          <w:sz w:val="21"/>
          <w:szCs w:val="21"/>
          <w14:ligatures w14:val="none"/>
        </w:rPr>
        <w:t>（2）600dpi</w:t>
      </w:r>
      <w:r w:rsidRPr="00D358DC">
        <w:rPr>
          <w:rFonts w:ascii="宋体" w:eastAsia="宋体" w:hAnsi="宋体" w:cs="宋体"/>
          <w:color w:val="000000"/>
          <w:spacing w:val="-14"/>
          <w:sz w:val="21"/>
          <w:szCs w:val="21"/>
          <w14:ligatures w14:val="none"/>
        </w:rPr>
        <w:t>全彩，</w:t>
      </w:r>
      <w:r w:rsidRPr="00D358DC">
        <w:rPr>
          <w:rFonts w:ascii="宋体" w:eastAsia="宋体" w:hAnsi="宋体" w:cs="宋体"/>
          <w:color w:val="000000"/>
          <w:sz w:val="21"/>
          <w:szCs w:val="21"/>
          <w14:ligatures w14:val="none"/>
        </w:rPr>
        <w:t>JPEG。</w:t>
      </w:r>
    </w:p>
    <w:p w14:paraId="76510AB6" w14:textId="77777777" w:rsidR="00D358DC" w:rsidRPr="00D358DC" w:rsidRDefault="00D358DC" w:rsidP="00D358DC">
      <w:pPr>
        <w:tabs>
          <w:tab w:val="left" w:pos="1224"/>
        </w:tabs>
        <w:spacing w:after="0" w:line="360" w:lineRule="auto"/>
        <w:ind w:firstLineChars="200" w:firstLine="420"/>
        <w:jc w:val="both"/>
        <w:rPr>
          <w:rFonts w:ascii="宋体" w:eastAsia="宋体" w:hAnsi="宋体" w:cs="宋体"/>
          <w:color w:val="000000"/>
          <w:sz w:val="21"/>
          <w:szCs w:val="21"/>
          <w14:ligatures w14:val="none"/>
        </w:rPr>
      </w:pPr>
      <w:r w:rsidRPr="00D358DC">
        <w:rPr>
          <w:rFonts w:ascii="宋体" w:eastAsia="宋体" w:hAnsi="宋体" w:cs="宋体"/>
          <w:color w:val="000000"/>
          <w:sz w:val="21"/>
          <w:szCs w:val="21"/>
          <w14:ligatures w14:val="none"/>
        </w:rPr>
        <w:t>（3）尽量保持纸质档案影像与原件的一致性和原样性。</w:t>
      </w:r>
    </w:p>
    <w:p w14:paraId="1E14D49E" w14:textId="77777777" w:rsidR="00D358DC" w:rsidRPr="00D358DC" w:rsidRDefault="00D358DC" w:rsidP="00D358DC">
      <w:pPr>
        <w:tabs>
          <w:tab w:val="left" w:pos="1224"/>
        </w:tabs>
        <w:spacing w:after="0" w:line="360" w:lineRule="auto"/>
        <w:ind w:firstLineChars="200" w:firstLine="420"/>
        <w:jc w:val="both"/>
        <w:rPr>
          <w:rFonts w:ascii="宋体" w:eastAsia="宋体" w:hAnsi="宋体" w:cs="宋体"/>
          <w:color w:val="000000"/>
          <w:sz w:val="21"/>
          <w:szCs w:val="21"/>
          <w14:ligatures w14:val="none"/>
        </w:rPr>
      </w:pPr>
      <w:r w:rsidRPr="00D358DC">
        <w:rPr>
          <w:rFonts w:ascii="宋体" w:eastAsia="宋体" w:hAnsi="宋体" w:cs="宋体"/>
          <w:color w:val="000000"/>
          <w:sz w:val="21"/>
          <w:szCs w:val="21"/>
          <w14:ligatures w14:val="none"/>
        </w:rPr>
        <w:t>（4）影像文件一律文字正面朝上。</w:t>
      </w:r>
    </w:p>
    <w:p w14:paraId="202D657A" w14:textId="77777777" w:rsidR="00D358DC" w:rsidRPr="00D358DC" w:rsidRDefault="00D358DC" w:rsidP="00D358DC">
      <w:pPr>
        <w:tabs>
          <w:tab w:val="left" w:pos="1224"/>
        </w:tabs>
        <w:spacing w:after="0" w:line="360" w:lineRule="auto"/>
        <w:ind w:firstLineChars="200" w:firstLine="420"/>
        <w:jc w:val="both"/>
        <w:rPr>
          <w:rFonts w:ascii="宋体" w:eastAsia="宋体" w:hAnsi="宋体" w:cs="宋体"/>
          <w:color w:val="000000"/>
          <w:sz w:val="21"/>
          <w:szCs w:val="21"/>
          <w14:ligatures w14:val="none"/>
        </w:rPr>
      </w:pPr>
      <w:r w:rsidRPr="00D358DC">
        <w:rPr>
          <w:rFonts w:ascii="宋体" w:eastAsia="宋体" w:hAnsi="宋体" w:cs="宋体"/>
          <w:color w:val="000000"/>
          <w:sz w:val="21"/>
          <w:szCs w:val="21"/>
          <w14:ligatures w14:val="none"/>
        </w:rPr>
        <w:t>（5）遇到跳编页码时（无文件，跳编号），重新整理编页。</w:t>
      </w:r>
    </w:p>
    <w:p w14:paraId="089AB604" w14:textId="77777777" w:rsidR="00D358DC" w:rsidRPr="00D358DC" w:rsidRDefault="00D358DC" w:rsidP="00D358DC">
      <w:pPr>
        <w:spacing w:after="0" w:line="360" w:lineRule="auto"/>
        <w:ind w:firstLineChars="200" w:firstLine="480"/>
        <w:jc w:val="both"/>
        <w:rPr>
          <w:rFonts w:ascii="宋体" w:eastAsia="宋体" w:hAnsi="宋体" w:cs="宋体"/>
          <w:sz w:val="24"/>
          <w14:ligatures w14:val="none"/>
        </w:rPr>
      </w:pPr>
      <w:r w:rsidRPr="00D358DC">
        <w:rPr>
          <w:rFonts w:ascii="宋体" w:eastAsia="宋体" w:hAnsi="宋体" w:cs="宋体"/>
          <w:sz w:val="24"/>
          <w14:ligatures w14:val="none"/>
        </w:rPr>
        <w:t>5、其他需要明确的内容：</w:t>
      </w:r>
    </w:p>
    <w:p w14:paraId="32456FE0" w14:textId="77777777" w:rsidR="00D358DC" w:rsidRPr="00D358DC" w:rsidRDefault="00D358DC" w:rsidP="00D358DC">
      <w:pPr>
        <w:spacing w:after="0" w:line="360" w:lineRule="auto"/>
        <w:ind w:firstLineChars="200" w:firstLine="480"/>
        <w:jc w:val="both"/>
        <w:rPr>
          <w:rFonts w:ascii="宋体" w:eastAsia="宋体" w:hAnsi="宋体" w:cs="宋体"/>
          <w:sz w:val="24"/>
          <w14:ligatures w14:val="none"/>
        </w:rPr>
      </w:pPr>
      <w:r w:rsidRPr="00D358DC">
        <w:rPr>
          <w:rFonts w:ascii="宋体" w:eastAsia="宋体" w:hAnsi="宋体" w:cs="宋体"/>
          <w:sz w:val="24"/>
          <w14:ligatures w14:val="none"/>
        </w:rPr>
        <w:t>（1）供方交货时</w:t>
      </w:r>
      <w:r w:rsidRPr="00D358DC">
        <w:rPr>
          <w:rFonts w:ascii="宋体" w:eastAsia="宋体" w:hAnsi="宋体" w:cs="宋体"/>
          <w:color w:val="000000"/>
          <w:sz w:val="24"/>
          <w14:ligatures w14:val="none"/>
        </w:rPr>
        <w:t>提供两套数据，一套JPEG格式；一套PDF格式</w:t>
      </w:r>
      <w:r w:rsidRPr="00D358DC">
        <w:rPr>
          <w:rFonts w:ascii="宋体" w:eastAsia="宋体" w:hAnsi="宋体" w:cs="宋体"/>
          <w:sz w:val="24"/>
          <w14:ligatures w14:val="none"/>
        </w:rPr>
        <w:t>；</w:t>
      </w:r>
    </w:p>
    <w:p w14:paraId="2CE1B599" w14:textId="77777777" w:rsidR="00D358DC" w:rsidRPr="00D358DC" w:rsidRDefault="00D358DC" w:rsidP="00D358DC">
      <w:pPr>
        <w:spacing w:after="0" w:line="360" w:lineRule="auto"/>
        <w:ind w:firstLineChars="200" w:firstLine="480"/>
        <w:jc w:val="both"/>
        <w:rPr>
          <w:rFonts w:ascii="宋体" w:eastAsia="宋体" w:hAnsi="宋体" w:cs="宋体"/>
          <w:sz w:val="24"/>
          <w14:ligatures w14:val="none"/>
        </w:rPr>
      </w:pPr>
      <w:r w:rsidRPr="00D358DC">
        <w:rPr>
          <w:rFonts w:ascii="宋体" w:eastAsia="宋体" w:hAnsi="宋体" w:cs="宋体"/>
          <w:sz w:val="24"/>
          <w14:ligatures w14:val="none"/>
        </w:rPr>
        <w:t>（2）提供优质的售后服务和技术支持。</w:t>
      </w:r>
    </w:p>
    <w:p w14:paraId="6A008486" w14:textId="77777777" w:rsidR="00D358DC" w:rsidRPr="00D358DC" w:rsidRDefault="00D358DC" w:rsidP="00D358DC">
      <w:pPr>
        <w:keepNext/>
        <w:keepLines/>
        <w:tabs>
          <w:tab w:val="left" w:pos="360"/>
          <w:tab w:val="left" w:pos="7019"/>
        </w:tabs>
        <w:adjustRightInd w:val="0"/>
        <w:spacing w:after="0" w:line="460" w:lineRule="exact"/>
        <w:ind w:left="357"/>
        <w:outlineLvl w:val="0"/>
        <w:rPr>
          <w:rFonts w:ascii="宋体" w:eastAsia="宋体" w:hAnsi="宋体" w:cs="宋体"/>
          <w:b/>
          <w:bCs/>
          <w:color w:val="000000"/>
          <w:sz w:val="28"/>
          <w:szCs w:val="44"/>
        </w:rPr>
      </w:pPr>
      <w:r w:rsidRPr="00D358DC">
        <w:rPr>
          <w:rFonts w:ascii="宋体" w:eastAsia="宋体" w:hAnsi="宋体" w:cs="宋体"/>
          <w:b/>
          <w:bCs/>
          <w:color w:val="000000"/>
          <w:sz w:val="28"/>
          <w:szCs w:val="44"/>
        </w:rPr>
        <w:t>四、项目服务方案及其他</w:t>
      </w:r>
    </w:p>
    <w:p w14:paraId="30E8EFA2" w14:textId="77777777" w:rsidR="00D358DC" w:rsidRPr="00D358DC" w:rsidRDefault="00D358DC" w:rsidP="00D358DC">
      <w:pPr>
        <w:spacing w:after="0" w:line="460" w:lineRule="exact"/>
        <w:ind w:firstLine="480"/>
        <w:jc w:val="both"/>
        <w:rPr>
          <w:rFonts w:ascii="宋体" w:eastAsia="宋体" w:hAnsi="宋体" w:cs="宋体"/>
          <w:kern w:val="0"/>
          <w:sz w:val="24"/>
          <w14:ligatures w14:val="none"/>
        </w:rPr>
      </w:pPr>
      <w:r w:rsidRPr="00D358DC">
        <w:rPr>
          <w:rFonts w:ascii="宋体" w:eastAsia="宋体" w:hAnsi="宋体" w:cs="宋体"/>
          <w:color w:val="000000"/>
          <w:kern w:val="0"/>
          <w:sz w:val="24"/>
          <w14:ligatures w14:val="none"/>
        </w:rPr>
        <w:t>4.1投标人应根据本项目采购需求，提供详尽、可行、具有针对性的项目方案。方案应全面覆盖采购、配送全流程，体现“精准”与“高效”的服务理念，确保服务流程规范有序、人员配置专业稳定、数据对接准确兼容。</w:t>
      </w:r>
    </w:p>
    <w:p w14:paraId="733DE35A" w14:textId="77777777" w:rsidR="00D358DC" w:rsidRPr="00D358DC" w:rsidRDefault="00D358DC" w:rsidP="00D358DC">
      <w:pPr>
        <w:spacing w:after="0" w:line="460" w:lineRule="exact"/>
        <w:ind w:firstLine="480"/>
        <w:jc w:val="both"/>
        <w:rPr>
          <w:rFonts w:ascii="宋体" w:eastAsia="宋体" w:hAnsi="宋体" w:cs="宋体"/>
          <w:kern w:val="0"/>
          <w:sz w:val="24"/>
          <w14:ligatures w14:val="none"/>
        </w:rPr>
      </w:pPr>
      <w:r w:rsidRPr="00D358DC">
        <w:rPr>
          <w:rFonts w:ascii="宋体" w:eastAsia="宋体" w:hAnsi="宋体" w:cs="宋体"/>
          <w:b/>
          <w:bCs/>
          <w:color w:val="000000"/>
          <w:kern w:val="0"/>
          <w:sz w:val="24"/>
          <w14:ligatures w14:val="none"/>
        </w:rPr>
        <w:t>4.1.1项目整体实施方案</w:t>
      </w:r>
    </w:p>
    <w:p w14:paraId="2847FB2B" w14:textId="77777777" w:rsidR="00D358DC" w:rsidRPr="00D358DC" w:rsidRDefault="00D358DC" w:rsidP="00D358DC">
      <w:pPr>
        <w:spacing w:after="0" w:line="460" w:lineRule="exact"/>
        <w:ind w:firstLine="480"/>
        <w:jc w:val="both"/>
        <w:rPr>
          <w:rFonts w:ascii="宋体" w:eastAsia="宋体" w:hAnsi="宋体" w:cs="Times New Roman"/>
          <w:bCs/>
          <w:color w:val="000000"/>
          <w:kern w:val="0"/>
          <w:sz w:val="24"/>
          <w14:ligatures w14:val="none"/>
        </w:rPr>
      </w:pPr>
      <w:r w:rsidRPr="00D358DC">
        <w:rPr>
          <w:rFonts w:ascii="宋体" w:eastAsia="宋体" w:hAnsi="宋体" w:cs="Times New Roman"/>
          <w:bCs/>
          <w:color w:val="000000"/>
          <w:kern w:val="0"/>
          <w:sz w:val="24"/>
          <w14:ligatures w14:val="none"/>
        </w:rPr>
        <w:t>投标人应根据招标文件要求及本项目特点，制订</w:t>
      </w:r>
      <w:r w:rsidRPr="00D358DC">
        <w:rPr>
          <w:rFonts w:ascii="宋体" w:eastAsia="宋体" w:hAnsi="宋体" w:cs="宋体"/>
          <w:bCs/>
          <w:color w:val="000000"/>
          <w:kern w:val="0"/>
          <w:sz w:val="24"/>
          <w14:ligatures w14:val="none"/>
        </w:rPr>
        <w:t>项目总体实施方案</w:t>
      </w:r>
      <w:bookmarkStart w:id="2" w:name="OLE_LINK31"/>
      <w:r w:rsidRPr="00D358DC">
        <w:rPr>
          <w:rFonts w:ascii="宋体" w:eastAsia="宋体" w:hAnsi="宋体" w:cs="Times New Roman"/>
          <w:bCs/>
          <w:color w:val="000000"/>
          <w:kern w:val="0"/>
          <w:sz w:val="24"/>
          <w14:ligatures w14:val="none"/>
        </w:rPr>
        <w:t>，</w:t>
      </w:r>
      <w:r w:rsidRPr="00D358DC">
        <w:rPr>
          <w:rFonts w:ascii="宋体" w:eastAsia="宋体" w:hAnsi="宋体" w:cs="宋体"/>
          <w:bCs/>
          <w:color w:val="000000"/>
          <w:kern w:val="0"/>
          <w:sz w:val="24"/>
          <w14:ligatures w14:val="none"/>
        </w:rPr>
        <w:t>①对本项目的理解；②重难点应对措施；③关键技术路线；④项目进度计划；⑤质量保障措施。</w:t>
      </w:r>
      <w:bookmarkEnd w:id="2"/>
      <w:r w:rsidRPr="00D358DC">
        <w:rPr>
          <w:rFonts w:ascii="宋体" w:eastAsia="宋体" w:hAnsi="宋体" w:cs="宋体"/>
          <w:bCs/>
          <w:color w:val="000000"/>
          <w:kern w:val="0"/>
          <w:sz w:val="24"/>
          <w14:ligatures w14:val="none"/>
        </w:rPr>
        <w:t>方案应具有可行性、实用性、针对性。</w:t>
      </w:r>
    </w:p>
    <w:p w14:paraId="6C7B63AE" w14:textId="77777777" w:rsidR="00D358DC" w:rsidRPr="00D358DC" w:rsidRDefault="00D358DC" w:rsidP="00D358DC">
      <w:pPr>
        <w:spacing w:after="0" w:line="460" w:lineRule="exact"/>
        <w:ind w:firstLine="480"/>
        <w:jc w:val="both"/>
        <w:rPr>
          <w:rFonts w:ascii="宋体" w:eastAsia="宋体" w:hAnsi="宋体" w:cs="宋体"/>
          <w:b/>
          <w:bCs/>
          <w:color w:val="000000"/>
          <w:kern w:val="0"/>
          <w:sz w:val="24"/>
          <w14:ligatures w14:val="none"/>
        </w:rPr>
      </w:pPr>
      <w:r w:rsidRPr="00D358DC">
        <w:rPr>
          <w:rFonts w:ascii="宋体" w:eastAsia="宋体" w:hAnsi="宋体" w:cs="宋体"/>
          <w:b/>
          <w:bCs/>
          <w:color w:val="000000"/>
          <w:kern w:val="0"/>
          <w:sz w:val="24"/>
          <w14:ligatures w14:val="none"/>
        </w:rPr>
        <w:t>4.1.2制订数字化采集及加工方案</w:t>
      </w:r>
    </w:p>
    <w:p w14:paraId="54ABF9DA" w14:textId="77777777" w:rsidR="00D358DC" w:rsidRPr="00D358DC" w:rsidRDefault="00D358DC" w:rsidP="00D358DC">
      <w:pPr>
        <w:spacing w:after="0" w:line="460" w:lineRule="exact"/>
        <w:ind w:firstLine="480"/>
        <w:jc w:val="both"/>
        <w:rPr>
          <w:rFonts w:ascii="宋体" w:eastAsia="宋体" w:hAnsi="宋体" w:cs="Times New Roman"/>
          <w:bCs/>
          <w:color w:val="000000"/>
          <w:kern w:val="0"/>
          <w:sz w:val="24"/>
          <w14:ligatures w14:val="none"/>
        </w:rPr>
      </w:pPr>
      <w:r w:rsidRPr="00D358DC">
        <w:rPr>
          <w:rFonts w:ascii="宋体" w:eastAsia="宋体" w:hAnsi="宋体" w:cs="Times New Roman"/>
          <w:bCs/>
          <w:color w:val="000000"/>
          <w:kern w:val="0"/>
          <w:sz w:val="24"/>
          <w14:ligatures w14:val="none"/>
        </w:rPr>
        <w:t>投标人应根据招标文件要求及本项目特点，制订数字化采集及加工方案，</w:t>
      </w:r>
      <w:r w:rsidRPr="00D358DC">
        <w:rPr>
          <w:rFonts w:ascii="宋体" w:eastAsia="宋体" w:hAnsi="宋体" w:cs="宋体"/>
          <w:bCs/>
          <w:color w:val="000000"/>
          <w:kern w:val="0"/>
          <w:sz w:val="24"/>
          <w14:ligatures w14:val="none"/>
        </w:rPr>
        <w:t>方案内容包括但不限于：</w:t>
      </w:r>
      <w:bookmarkStart w:id="3" w:name="OLE_LINK32"/>
      <w:r w:rsidRPr="00D358DC">
        <w:rPr>
          <w:rFonts w:ascii="宋体" w:eastAsia="宋体" w:hAnsi="宋体" w:cs="宋体"/>
          <w:bCs/>
          <w:color w:val="000000"/>
          <w:kern w:val="0"/>
          <w:sz w:val="24"/>
          <w14:ligatures w14:val="none"/>
        </w:rPr>
        <w:t>①设备配备；②技术流程；③不同类型采集措施</w:t>
      </w:r>
      <w:bookmarkEnd w:id="3"/>
      <w:r w:rsidRPr="00D358DC">
        <w:rPr>
          <w:rFonts w:ascii="宋体" w:eastAsia="宋体" w:hAnsi="宋体" w:cs="宋体"/>
          <w:bCs/>
          <w:color w:val="000000"/>
          <w:kern w:val="0"/>
          <w:sz w:val="24"/>
          <w14:ligatures w14:val="none"/>
        </w:rPr>
        <w:t>。方案应具有可行性、实用性、针对性。</w:t>
      </w:r>
    </w:p>
    <w:p w14:paraId="649D12E9" w14:textId="77777777" w:rsidR="00D358DC" w:rsidRPr="00D358DC" w:rsidRDefault="00D358DC" w:rsidP="00D358DC">
      <w:pPr>
        <w:spacing w:after="0" w:line="460" w:lineRule="exact"/>
        <w:ind w:firstLine="480"/>
        <w:jc w:val="both"/>
        <w:rPr>
          <w:rFonts w:ascii="宋体" w:eastAsia="宋体" w:hAnsi="宋体" w:cs="宋体"/>
          <w:b/>
          <w:bCs/>
          <w:color w:val="000000"/>
          <w:kern w:val="0"/>
          <w:sz w:val="24"/>
          <w14:ligatures w14:val="none"/>
        </w:rPr>
      </w:pPr>
      <w:r w:rsidRPr="00D358DC">
        <w:rPr>
          <w:rFonts w:ascii="宋体" w:eastAsia="宋体" w:hAnsi="宋体" w:cs="宋体"/>
          <w:b/>
          <w:bCs/>
          <w:color w:val="000000"/>
          <w:kern w:val="0"/>
          <w:sz w:val="24"/>
          <w14:ligatures w14:val="none"/>
        </w:rPr>
        <w:t>4.1.3制订采集过程中安全措施</w:t>
      </w:r>
    </w:p>
    <w:p w14:paraId="78EB5201" w14:textId="77777777" w:rsidR="00D358DC" w:rsidRPr="00D358DC" w:rsidRDefault="00D358DC" w:rsidP="00D358DC">
      <w:pPr>
        <w:spacing w:after="0" w:line="460" w:lineRule="exact"/>
        <w:ind w:firstLine="480"/>
        <w:jc w:val="both"/>
        <w:rPr>
          <w:rFonts w:ascii="宋体" w:eastAsia="宋体" w:hAnsi="宋体" w:cs="宋体"/>
          <w:bCs/>
          <w:color w:val="000000"/>
          <w:kern w:val="0"/>
          <w:sz w:val="24"/>
          <w14:ligatures w14:val="none"/>
        </w:rPr>
      </w:pPr>
      <w:r w:rsidRPr="00D358DC">
        <w:rPr>
          <w:rFonts w:ascii="宋体" w:eastAsia="宋体" w:hAnsi="宋体" w:cs="Times New Roman"/>
          <w:bCs/>
          <w:color w:val="000000"/>
          <w:kern w:val="0"/>
          <w:sz w:val="24"/>
          <w14:ligatures w14:val="none"/>
        </w:rPr>
        <w:t>投标人应根据招标文件要求及本项目特点，制订采集过程中安全措施，</w:t>
      </w:r>
      <w:r w:rsidRPr="00D358DC">
        <w:rPr>
          <w:rFonts w:ascii="宋体" w:eastAsia="宋体" w:hAnsi="宋体" w:cs="宋体"/>
          <w:bCs/>
          <w:color w:val="000000"/>
          <w:kern w:val="0"/>
          <w:sz w:val="24"/>
          <w14:ligatures w14:val="none"/>
        </w:rPr>
        <w:t>方案内容包括但不限于：</w:t>
      </w:r>
      <w:bookmarkStart w:id="4" w:name="OLE_LINK34"/>
      <w:r w:rsidRPr="00D358DC">
        <w:rPr>
          <w:rFonts w:ascii="宋体" w:eastAsia="宋体" w:hAnsi="宋体" w:cs="宋体"/>
          <w:bCs/>
          <w:color w:val="000000"/>
          <w:kern w:val="0"/>
          <w:sz w:val="24"/>
          <w14:ligatures w14:val="none"/>
        </w:rPr>
        <w:t>①采集方法；②采集平台搭建；③作业规范；④安全搬运措施</w:t>
      </w:r>
      <w:bookmarkEnd w:id="4"/>
      <w:r w:rsidRPr="00D358DC">
        <w:rPr>
          <w:rFonts w:ascii="宋体" w:eastAsia="宋体" w:hAnsi="宋体" w:cs="宋体"/>
          <w:bCs/>
          <w:color w:val="000000"/>
          <w:kern w:val="0"/>
          <w:sz w:val="24"/>
          <w14:ligatures w14:val="none"/>
        </w:rPr>
        <w:t>。方案应具有可行性、实用性、针对性。</w:t>
      </w:r>
    </w:p>
    <w:p w14:paraId="76B5D6A3" w14:textId="77777777" w:rsidR="00D358DC" w:rsidRPr="00D358DC" w:rsidRDefault="00D358DC" w:rsidP="00D358DC">
      <w:pPr>
        <w:spacing w:after="0" w:line="460" w:lineRule="exact"/>
        <w:ind w:firstLine="480"/>
        <w:jc w:val="both"/>
        <w:rPr>
          <w:rFonts w:ascii="宋体" w:eastAsia="宋体" w:hAnsi="宋体" w:cs="宋体"/>
          <w:b/>
          <w:bCs/>
          <w:color w:val="000000"/>
          <w:kern w:val="0"/>
          <w:sz w:val="24"/>
          <w14:ligatures w14:val="none"/>
        </w:rPr>
      </w:pPr>
      <w:bookmarkStart w:id="5" w:name="OLE_LINK27"/>
      <w:r w:rsidRPr="00D358DC">
        <w:rPr>
          <w:rFonts w:ascii="宋体" w:eastAsia="宋体" w:hAnsi="宋体" w:cs="宋体"/>
          <w:b/>
          <w:bCs/>
          <w:color w:val="000000"/>
          <w:kern w:val="0"/>
          <w:sz w:val="24"/>
          <w14:ligatures w14:val="none"/>
        </w:rPr>
        <w:t>4.1.4</w:t>
      </w:r>
      <w:bookmarkEnd w:id="5"/>
      <w:r w:rsidRPr="00D358DC">
        <w:rPr>
          <w:rFonts w:ascii="宋体" w:eastAsia="宋体" w:hAnsi="宋体" w:cs="宋体"/>
          <w:b/>
          <w:bCs/>
          <w:color w:val="000000"/>
          <w:kern w:val="0"/>
          <w:sz w:val="24"/>
          <w14:ligatures w14:val="none"/>
        </w:rPr>
        <w:t>制订数据安全保障措施</w:t>
      </w:r>
    </w:p>
    <w:p w14:paraId="38F8292C" w14:textId="77777777" w:rsidR="00D358DC" w:rsidRPr="00D358DC" w:rsidRDefault="00D358DC" w:rsidP="00D358DC">
      <w:pPr>
        <w:spacing w:after="0" w:line="460" w:lineRule="exact"/>
        <w:ind w:firstLine="480"/>
        <w:jc w:val="both"/>
        <w:rPr>
          <w:rFonts w:ascii="宋体" w:eastAsia="宋体" w:hAnsi="宋体" w:cs="宋体"/>
          <w:bCs/>
          <w:color w:val="000000"/>
          <w:kern w:val="0"/>
          <w:sz w:val="24"/>
          <w14:ligatures w14:val="none"/>
        </w:rPr>
      </w:pPr>
      <w:r w:rsidRPr="00D358DC">
        <w:rPr>
          <w:rFonts w:ascii="宋体" w:eastAsia="宋体" w:hAnsi="宋体" w:cs="宋体"/>
          <w:bCs/>
          <w:color w:val="000000"/>
          <w:kern w:val="0"/>
          <w:sz w:val="24"/>
          <w14:ligatures w14:val="none"/>
        </w:rPr>
        <w:t>投标人应根据招标文件要求及本项目特点，制订数据安全保障措施，方案内容包括但不限于：</w:t>
      </w:r>
      <w:bookmarkStart w:id="6" w:name="OLE_LINK36"/>
      <w:r w:rsidRPr="00D358DC">
        <w:rPr>
          <w:rFonts w:ascii="宋体" w:eastAsia="宋体" w:hAnsi="宋体" w:cs="宋体"/>
          <w:bCs/>
          <w:color w:val="000000"/>
          <w:kern w:val="0"/>
          <w:sz w:val="24"/>
          <w14:ligatures w14:val="none"/>
        </w:rPr>
        <w:t>①遵循标准规范；②数据安全管理；③保密管理</w:t>
      </w:r>
      <w:bookmarkEnd w:id="6"/>
      <w:r w:rsidRPr="00D358DC">
        <w:rPr>
          <w:rFonts w:ascii="宋体" w:eastAsia="宋体" w:hAnsi="宋体" w:cs="宋体"/>
          <w:bCs/>
          <w:color w:val="000000"/>
          <w:kern w:val="0"/>
          <w:sz w:val="24"/>
          <w14:ligatures w14:val="none"/>
        </w:rPr>
        <w:t>。方案应具有可行性、实用性、针对性。</w:t>
      </w:r>
    </w:p>
    <w:p w14:paraId="23503D80" w14:textId="77777777" w:rsidR="00D358DC" w:rsidRPr="00D358DC" w:rsidRDefault="00D358DC" w:rsidP="00D358DC">
      <w:pPr>
        <w:spacing w:after="0" w:line="460" w:lineRule="exact"/>
        <w:ind w:firstLine="480"/>
        <w:jc w:val="both"/>
        <w:rPr>
          <w:rFonts w:ascii="宋体" w:eastAsia="宋体" w:hAnsi="宋体" w:cs="Times New Roman"/>
          <w:b/>
          <w:bCs/>
          <w:color w:val="000000"/>
          <w:kern w:val="0"/>
          <w:sz w:val="24"/>
          <w14:ligatures w14:val="none"/>
        </w:rPr>
      </w:pPr>
      <w:bookmarkStart w:id="7" w:name="OLE_LINK28"/>
      <w:r w:rsidRPr="00D358DC">
        <w:rPr>
          <w:rFonts w:ascii="宋体" w:eastAsia="宋体" w:hAnsi="宋体" w:cs="宋体"/>
          <w:b/>
          <w:bCs/>
          <w:color w:val="000000"/>
          <w:kern w:val="0"/>
          <w:sz w:val="24"/>
          <w14:ligatures w14:val="none"/>
        </w:rPr>
        <w:t>4.1.5</w:t>
      </w:r>
      <w:bookmarkEnd w:id="7"/>
      <w:r w:rsidRPr="00D358DC">
        <w:rPr>
          <w:rFonts w:ascii="宋体" w:eastAsia="宋体" w:hAnsi="宋体" w:cs="Times New Roman"/>
          <w:b/>
          <w:bCs/>
          <w:color w:val="000000"/>
          <w:kern w:val="0"/>
          <w:sz w:val="24"/>
          <w14:ligatures w14:val="none"/>
        </w:rPr>
        <w:t>制订人员配备方案</w:t>
      </w:r>
    </w:p>
    <w:p w14:paraId="58541A09" w14:textId="77777777" w:rsidR="00D358DC" w:rsidRPr="00D358DC" w:rsidRDefault="00D358DC" w:rsidP="00D358DC">
      <w:pPr>
        <w:spacing w:after="0" w:line="460" w:lineRule="exact"/>
        <w:ind w:firstLine="480"/>
        <w:jc w:val="both"/>
        <w:rPr>
          <w:rFonts w:ascii="宋体" w:eastAsia="宋体" w:hAnsi="宋体" w:cs="宋体"/>
          <w:bCs/>
          <w:color w:val="000000"/>
          <w:kern w:val="0"/>
          <w:sz w:val="24"/>
          <w14:ligatures w14:val="none"/>
        </w:rPr>
      </w:pPr>
      <w:r w:rsidRPr="00D358DC">
        <w:rPr>
          <w:rFonts w:ascii="宋体" w:eastAsia="宋体" w:hAnsi="宋体" w:cs="宋体"/>
          <w:bCs/>
          <w:color w:val="000000"/>
          <w:kern w:val="0"/>
          <w:sz w:val="24"/>
          <w14:ligatures w14:val="none"/>
        </w:rPr>
        <w:t>投标人应根据招标文件要求及本项目特点，制订</w:t>
      </w:r>
      <w:r w:rsidRPr="00D358DC">
        <w:rPr>
          <w:rFonts w:ascii="宋体" w:eastAsia="宋体" w:hAnsi="宋体" w:cs="Times New Roman"/>
          <w:bCs/>
          <w:color w:val="000000"/>
          <w:kern w:val="0"/>
          <w:sz w:val="24"/>
          <w14:ligatures w14:val="none"/>
        </w:rPr>
        <w:t>人员配备方案</w:t>
      </w:r>
      <w:r w:rsidRPr="00D358DC">
        <w:rPr>
          <w:rFonts w:ascii="宋体" w:eastAsia="宋体" w:hAnsi="宋体" w:cs="宋体"/>
          <w:bCs/>
          <w:color w:val="000000"/>
          <w:kern w:val="0"/>
          <w:sz w:val="24"/>
          <w14:ligatures w14:val="none"/>
        </w:rPr>
        <w:t>，方案内容包</w:t>
      </w:r>
      <w:r w:rsidRPr="00D358DC">
        <w:rPr>
          <w:rFonts w:ascii="宋体" w:eastAsia="宋体" w:hAnsi="宋体" w:cs="宋体"/>
          <w:bCs/>
          <w:color w:val="000000"/>
          <w:kern w:val="0"/>
          <w:sz w:val="24"/>
          <w14:ligatures w14:val="none"/>
        </w:rPr>
        <w:lastRenderedPageBreak/>
        <w:t>括但不限于：</w:t>
      </w:r>
      <w:bookmarkStart w:id="8" w:name="OLE_LINK38"/>
      <w:r w:rsidRPr="00D358DC">
        <w:rPr>
          <w:rFonts w:ascii="宋体" w:eastAsia="宋体" w:hAnsi="宋体" w:cs="宋体"/>
          <w:bCs/>
          <w:color w:val="000000"/>
          <w:kern w:val="0"/>
          <w:sz w:val="24"/>
          <w14:ligatures w14:val="none"/>
        </w:rPr>
        <w:t>①人员组织架构；②岗位职责与分工；③人员管理等</w:t>
      </w:r>
      <w:bookmarkEnd w:id="8"/>
      <w:r w:rsidRPr="00D358DC">
        <w:rPr>
          <w:rFonts w:ascii="宋体" w:eastAsia="宋体" w:hAnsi="宋体" w:cs="宋体"/>
          <w:bCs/>
          <w:color w:val="000000"/>
          <w:kern w:val="0"/>
          <w:sz w:val="24"/>
          <w14:ligatures w14:val="none"/>
        </w:rPr>
        <w:t>。方案应具有可行性、针对性。</w:t>
      </w:r>
    </w:p>
    <w:p w14:paraId="2D77B080" w14:textId="77777777" w:rsidR="00D358DC" w:rsidRPr="00D358DC" w:rsidRDefault="00D358DC" w:rsidP="00D358DC">
      <w:pPr>
        <w:spacing w:after="0" w:line="460" w:lineRule="exact"/>
        <w:ind w:firstLine="480"/>
        <w:jc w:val="both"/>
        <w:rPr>
          <w:rFonts w:ascii="宋体" w:eastAsia="宋体" w:hAnsi="宋体" w:cs="Times New Roman"/>
          <w:b/>
          <w:bCs/>
          <w:color w:val="000000"/>
          <w:kern w:val="0"/>
          <w:sz w:val="24"/>
          <w14:ligatures w14:val="none"/>
        </w:rPr>
      </w:pPr>
      <w:r w:rsidRPr="00D358DC">
        <w:rPr>
          <w:rFonts w:ascii="宋体" w:eastAsia="宋体" w:hAnsi="宋体" w:cs="宋体"/>
          <w:b/>
          <w:bCs/>
          <w:color w:val="000000"/>
          <w:kern w:val="0"/>
          <w:sz w:val="24"/>
          <w14:ligatures w14:val="none"/>
        </w:rPr>
        <w:t>4.1.6</w:t>
      </w:r>
      <w:r w:rsidRPr="00D358DC">
        <w:rPr>
          <w:rFonts w:ascii="宋体" w:eastAsia="宋体" w:hAnsi="宋体" w:cs="Times New Roman"/>
          <w:b/>
          <w:bCs/>
          <w:color w:val="000000"/>
          <w:kern w:val="0"/>
          <w:sz w:val="24"/>
          <w14:ligatures w14:val="none"/>
        </w:rPr>
        <w:t>制订应急预案</w:t>
      </w:r>
    </w:p>
    <w:p w14:paraId="63BAE12F" w14:textId="77777777" w:rsidR="00D358DC" w:rsidRPr="00D358DC" w:rsidRDefault="00D358DC" w:rsidP="00D358DC">
      <w:pPr>
        <w:spacing w:after="0" w:line="460" w:lineRule="exact"/>
        <w:ind w:firstLine="480"/>
        <w:jc w:val="both"/>
        <w:rPr>
          <w:rFonts w:ascii="宋体" w:eastAsia="宋体" w:hAnsi="宋体" w:cs="宋体"/>
          <w:bCs/>
          <w:color w:val="000000"/>
          <w:kern w:val="0"/>
          <w:sz w:val="24"/>
          <w14:ligatures w14:val="none"/>
        </w:rPr>
      </w:pPr>
      <w:r w:rsidRPr="00D358DC">
        <w:rPr>
          <w:rFonts w:ascii="宋体" w:eastAsia="宋体" w:hAnsi="宋体" w:cs="宋体"/>
          <w:bCs/>
          <w:color w:val="000000"/>
          <w:kern w:val="0"/>
          <w:sz w:val="24"/>
          <w14:ligatures w14:val="none"/>
        </w:rPr>
        <w:t>投标人应根据招标文件要求及本项目特点，制订</w:t>
      </w:r>
      <w:r w:rsidRPr="00D358DC">
        <w:rPr>
          <w:rFonts w:ascii="宋体" w:eastAsia="宋体" w:hAnsi="宋体" w:cs="Times New Roman"/>
          <w:bCs/>
          <w:color w:val="000000"/>
          <w:kern w:val="0"/>
          <w:sz w:val="24"/>
          <w14:ligatures w14:val="none"/>
        </w:rPr>
        <w:t>应急预案</w:t>
      </w:r>
      <w:r w:rsidRPr="00D358DC">
        <w:rPr>
          <w:rFonts w:ascii="宋体" w:eastAsia="宋体" w:hAnsi="宋体" w:cs="宋体"/>
          <w:bCs/>
          <w:color w:val="000000"/>
          <w:kern w:val="0"/>
          <w:sz w:val="24"/>
          <w14:ligatures w14:val="none"/>
        </w:rPr>
        <w:t>，方案内容包括但不限于：</w:t>
      </w:r>
      <w:bookmarkStart w:id="9" w:name="OLE_LINK39"/>
      <w:r w:rsidRPr="00D358DC">
        <w:rPr>
          <w:rFonts w:ascii="宋体" w:eastAsia="宋体" w:hAnsi="宋体" w:cs="宋体"/>
          <w:bCs/>
          <w:color w:val="000000"/>
          <w:kern w:val="0"/>
          <w:sz w:val="24"/>
          <w14:ligatures w14:val="none"/>
        </w:rPr>
        <w:t>①突发事件应急响应流程与处置措施；②信息安全应急预案；③风险控制方案等</w:t>
      </w:r>
      <w:bookmarkEnd w:id="9"/>
      <w:r w:rsidRPr="00D358DC">
        <w:rPr>
          <w:rFonts w:ascii="宋体" w:eastAsia="宋体" w:hAnsi="宋体" w:cs="宋体"/>
          <w:bCs/>
          <w:color w:val="000000"/>
          <w:kern w:val="0"/>
          <w:sz w:val="24"/>
          <w14:ligatures w14:val="none"/>
        </w:rPr>
        <w:t>。方案应具有可行性、实用性、针对性。</w:t>
      </w:r>
    </w:p>
    <w:p w14:paraId="135DBB3E" w14:textId="77777777" w:rsidR="00D358DC" w:rsidRPr="00D358DC" w:rsidRDefault="00D358DC" w:rsidP="00D358DC">
      <w:pPr>
        <w:spacing w:after="0" w:line="480" w:lineRule="exact"/>
        <w:ind w:firstLine="482"/>
        <w:jc w:val="both"/>
        <w:rPr>
          <w:rFonts w:ascii="宋体" w:eastAsia="宋体" w:hAnsi="宋体" w:cs="宋体"/>
          <w:kern w:val="0"/>
          <w:sz w:val="24"/>
          <w14:ligatures w14:val="none"/>
        </w:rPr>
      </w:pPr>
      <w:r w:rsidRPr="00D358DC">
        <w:rPr>
          <w:rFonts w:ascii="宋体" w:eastAsia="宋体" w:hAnsi="宋体" w:cs="宋体"/>
          <w:b/>
          <w:bCs/>
          <w:color w:val="000000"/>
          <w:kern w:val="0"/>
          <w:sz w:val="24"/>
          <w14:ligatures w14:val="none"/>
        </w:rPr>
        <w:t>4.2业绩</w:t>
      </w:r>
    </w:p>
    <w:p w14:paraId="0DE4F3F9" w14:textId="77777777" w:rsidR="00D358DC" w:rsidRPr="00D358DC" w:rsidRDefault="00D358DC" w:rsidP="00D358DC">
      <w:pPr>
        <w:spacing w:after="0" w:line="480" w:lineRule="exact"/>
        <w:ind w:firstLine="482"/>
        <w:jc w:val="both"/>
        <w:rPr>
          <w:rFonts w:ascii="宋体" w:eastAsia="宋体" w:hAnsi="宋体" w:cs="宋体"/>
          <w:kern w:val="0"/>
          <w:sz w:val="24"/>
          <w14:ligatures w14:val="none"/>
        </w:rPr>
      </w:pPr>
      <w:r w:rsidRPr="00D358DC">
        <w:rPr>
          <w:rFonts w:ascii="宋体" w:eastAsia="宋体" w:hAnsi="宋体" w:cs="宋体"/>
          <w:color w:val="000000"/>
          <w:kern w:val="0"/>
          <w:sz w:val="24"/>
          <w14:ligatures w14:val="none"/>
        </w:rPr>
        <w:t>投标人需要具备丰富的采购相关承接经验，确保本项目的顺利实施，投标人自2023年7月1日以来（以合同签订时间为准）采购类似项目的</w:t>
      </w:r>
      <w:r w:rsidRPr="00D358DC">
        <w:rPr>
          <w:rFonts w:ascii="宋体" w:eastAsia="宋体" w:hAnsi="宋体" w:cs="宋体"/>
          <w:b/>
          <w:bCs/>
          <w:color w:val="000000"/>
          <w:kern w:val="0"/>
          <w:sz w:val="24"/>
          <w14:ligatures w14:val="none"/>
        </w:rPr>
        <w:t>优先</w:t>
      </w:r>
      <w:r w:rsidRPr="00D358DC">
        <w:rPr>
          <w:rFonts w:ascii="宋体" w:eastAsia="宋体" w:hAnsi="宋体" w:cs="宋体"/>
          <w:color w:val="000000"/>
          <w:kern w:val="0"/>
          <w:sz w:val="24"/>
          <w14:ligatures w14:val="none"/>
        </w:rPr>
        <w:t>。</w:t>
      </w:r>
    </w:p>
    <w:p w14:paraId="23703EA6" w14:textId="77777777" w:rsidR="00D358DC" w:rsidRPr="00D358DC" w:rsidRDefault="00D358DC" w:rsidP="00D358DC">
      <w:pPr>
        <w:widowControl/>
        <w:spacing w:after="0" w:line="480" w:lineRule="exact"/>
        <w:ind w:firstLine="482"/>
        <w:jc w:val="both"/>
        <w:rPr>
          <w:rFonts w:ascii="宋体" w:eastAsia="宋体" w:hAnsi="宋体" w:cs="宋体"/>
          <w:kern w:val="0"/>
          <w:sz w:val="24"/>
          <w14:ligatures w14:val="none"/>
        </w:rPr>
      </w:pPr>
      <w:r w:rsidRPr="00D358DC">
        <w:rPr>
          <w:rFonts w:ascii="宋体" w:eastAsia="宋体" w:hAnsi="宋体" w:cs="宋体"/>
          <w:b/>
          <w:bCs/>
          <w:color w:val="000000"/>
          <w:kern w:val="0"/>
          <w:sz w:val="24"/>
          <w14:ligatures w14:val="none"/>
        </w:rPr>
        <w:t>4.3体系认证</w:t>
      </w:r>
    </w:p>
    <w:p w14:paraId="242019B5" w14:textId="77777777" w:rsidR="00D358DC" w:rsidRPr="00D358DC" w:rsidRDefault="00D358DC" w:rsidP="00D358DC">
      <w:pPr>
        <w:widowControl/>
        <w:spacing w:after="0" w:line="360" w:lineRule="auto"/>
        <w:ind w:firstLineChars="200" w:firstLine="480"/>
        <w:rPr>
          <w:rFonts w:ascii="宋体" w:eastAsia="宋体" w:hAnsi="宋体" w:cs="宋体"/>
          <w:color w:val="000000"/>
          <w:kern w:val="0"/>
          <w:sz w:val="24"/>
          <w14:ligatures w14:val="none"/>
        </w:rPr>
      </w:pPr>
      <w:bookmarkStart w:id="10" w:name="OLE_LINK29"/>
      <w:r w:rsidRPr="00D358DC">
        <w:rPr>
          <w:rFonts w:ascii="宋体" w:eastAsia="宋体" w:hAnsi="宋体" w:cs="宋体"/>
          <w:color w:val="000000"/>
          <w:kern w:val="0"/>
          <w:sz w:val="24"/>
          <w14:ligatures w14:val="none"/>
        </w:rPr>
        <w:t>4.3.1质量管理体系认证</w:t>
      </w:r>
    </w:p>
    <w:p w14:paraId="7E86FF74" w14:textId="77777777" w:rsidR="00D358DC" w:rsidRPr="00D358DC" w:rsidRDefault="00D358DC" w:rsidP="00D358DC">
      <w:pPr>
        <w:widowControl/>
        <w:spacing w:after="0" w:line="360" w:lineRule="auto"/>
        <w:ind w:firstLineChars="200" w:firstLine="480"/>
        <w:rPr>
          <w:rFonts w:ascii="宋体" w:eastAsia="宋体" w:hAnsi="宋体" w:cs="宋体"/>
          <w:color w:val="000000"/>
          <w:kern w:val="0"/>
          <w:sz w:val="24"/>
          <w14:ligatures w14:val="none"/>
        </w:rPr>
      </w:pPr>
      <w:r w:rsidRPr="00D358DC">
        <w:rPr>
          <w:rFonts w:ascii="宋体" w:eastAsia="宋体" w:hAnsi="宋体" w:cs="宋体"/>
          <w:color w:val="000000"/>
          <w:kern w:val="0"/>
          <w:sz w:val="24"/>
          <w14:ligatures w14:val="none"/>
        </w:rPr>
        <w:t>确保注重服务质量、节点处理规范性。投标时提供质量管理体系认证证书的优先。</w:t>
      </w:r>
    </w:p>
    <w:p w14:paraId="1C030904" w14:textId="77777777" w:rsidR="00D358DC" w:rsidRPr="00D358DC" w:rsidRDefault="00D358DC" w:rsidP="00D358DC">
      <w:pPr>
        <w:widowControl/>
        <w:spacing w:after="0" w:line="360" w:lineRule="auto"/>
        <w:ind w:firstLineChars="200" w:firstLine="480"/>
        <w:rPr>
          <w:rFonts w:ascii="宋体" w:eastAsia="宋体" w:hAnsi="宋体" w:cs="宋体"/>
          <w:color w:val="000000"/>
          <w:kern w:val="0"/>
          <w:sz w:val="24"/>
          <w14:ligatures w14:val="none"/>
        </w:rPr>
      </w:pPr>
      <w:r w:rsidRPr="00D358DC">
        <w:rPr>
          <w:rFonts w:ascii="宋体" w:eastAsia="宋体" w:hAnsi="宋体" w:cs="宋体"/>
          <w:color w:val="000000"/>
          <w:kern w:val="0"/>
          <w:sz w:val="24"/>
          <w14:ligatures w14:val="none"/>
        </w:rPr>
        <w:t>4.3.2环境管理体系认证</w:t>
      </w:r>
    </w:p>
    <w:p w14:paraId="3B7DAC4E" w14:textId="77777777" w:rsidR="00D358DC" w:rsidRPr="00D358DC" w:rsidRDefault="00D358DC" w:rsidP="00D358DC">
      <w:pPr>
        <w:widowControl/>
        <w:spacing w:after="0" w:line="360" w:lineRule="auto"/>
        <w:ind w:firstLineChars="200" w:firstLine="480"/>
        <w:rPr>
          <w:rFonts w:ascii="宋体" w:eastAsia="宋体" w:hAnsi="宋体" w:cs="宋体"/>
          <w:color w:val="000000"/>
          <w:kern w:val="0"/>
          <w:sz w:val="24"/>
          <w14:ligatures w14:val="none"/>
        </w:rPr>
      </w:pPr>
      <w:r w:rsidRPr="00D358DC">
        <w:rPr>
          <w:rFonts w:ascii="宋体" w:eastAsia="宋体" w:hAnsi="宋体" w:cs="宋体"/>
          <w:color w:val="000000"/>
          <w:kern w:val="0"/>
          <w:sz w:val="24"/>
          <w14:ligatures w14:val="none"/>
        </w:rPr>
        <w:t>确保环境保护。投标时提供环境管理体系认证证书的优先。</w:t>
      </w:r>
    </w:p>
    <w:p w14:paraId="5F47FB9C" w14:textId="77777777" w:rsidR="00D358DC" w:rsidRPr="00D358DC" w:rsidRDefault="00D358DC" w:rsidP="00D358DC">
      <w:pPr>
        <w:widowControl/>
        <w:spacing w:after="0" w:line="360" w:lineRule="auto"/>
        <w:ind w:firstLineChars="200" w:firstLine="480"/>
        <w:rPr>
          <w:rFonts w:ascii="宋体" w:eastAsia="宋体" w:hAnsi="宋体" w:cs="宋体"/>
          <w:color w:val="000000"/>
          <w:kern w:val="0"/>
          <w:sz w:val="24"/>
          <w14:ligatures w14:val="none"/>
        </w:rPr>
      </w:pPr>
      <w:r w:rsidRPr="00D358DC">
        <w:rPr>
          <w:rFonts w:ascii="宋体" w:eastAsia="宋体" w:hAnsi="宋体" w:cs="宋体"/>
          <w:color w:val="000000"/>
          <w:kern w:val="0"/>
          <w:sz w:val="24"/>
          <w14:ligatures w14:val="none"/>
        </w:rPr>
        <w:t>4.3.3职业健康安全管理体系认证</w:t>
      </w:r>
    </w:p>
    <w:p w14:paraId="678C7041" w14:textId="77777777" w:rsidR="00D358DC" w:rsidRPr="00D358DC" w:rsidRDefault="00D358DC" w:rsidP="00D358DC">
      <w:pPr>
        <w:widowControl/>
        <w:spacing w:after="0" w:line="360" w:lineRule="auto"/>
        <w:ind w:firstLineChars="200" w:firstLine="480"/>
        <w:rPr>
          <w:rFonts w:ascii="宋体" w:eastAsia="宋体" w:hAnsi="宋体" w:cs="宋体"/>
          <w:color w:val="000000"/>
          <w:kern w:val="0"/>
          <w:sz w:val="24"/>
          <w14:ligatures w14:val="none"/>
        </w:rPr>
      </w:pPr>
      <w:r w:rsidRPr="00D358DC">
        <w:rPr>
          <w:rFonts w:ascii="宋体" w:eastAsia="宋体" w:hAnsi="宋体" w:cs="宋体"/>
          <w:color w:val="000000"/>
          <w:kern w:val="0"/>
          <w:sz w:val="24"/>
          <w14:ligatures w14:val="none"/>
        </w:rPr>
        <w:t>确保安全服务，人员安全等操作。投标时提供职业健康安全管理体系认证证书的优先。</w:t>
      </w:r>
    </w:p>
    <w:bookmarkEnd w:id="10"/>
    <w:p w14:paraId="11BB4CA0" w14:textId="77777777" w:rsidR="00D358DC" w:rsidRPr="00D358DC" w:rsidRDefault="00D358DC" w:rsidP="00D358DC">
      <w:pPr>
        <w:spacing w:after="0" w:line="500" w:lineRule="exact"/>
        <w:jc w:val="center"/>
        <w:outlineLvl w:val="0"/>
        <w:rPr>
          <w:rFonts w:ascii="方正小标宋_GBK" w:eastAsia="方正小标宋_GBK" w:hAnsi="方正小标宋_GBK" w:cs="方正小标宋_GBK"/>
          <w:color w:val="000000"/>
          <w:sz w:val="44"/>
          <w:szCs w:val="44"/>
          <w14:ligatures w14:val="none"/>
        </w:rPr>
      </w:pPr>
    </w:p>
    <w:p w14:paraId="597755E3" w14:textId="77777777" w:rsidR="00D358DC" w:rsidRPr="00D358DC" w:rsidRDefault="00D358DC" w:rsidP="00D358DC">
      <w:pPr>
        <w:spacing w:after="0" w:line="500" w:lineRule="exact"/>
        <w:jc w:val="center"/>
        <w:outlineLvl w:val="0"/>
        <w:rPr>
          <w:rFonts w:ascii="方正小标宋_GBK" w:eastAsia="方正小标宋_GBK" w:hAnsi="方正小标宋_GBK" w:cs="方正小标宋_GBK"/>
          <w:color w:val="000000"/>
          <w:sz w:val="44"/>
          <w:szCs w:val="44"/>
          <w14:ligatures w14:val="none"/>
        </w:rPr>
      </w:pPr>
    </w:p>
    <w:p w14:paraId="40A5845C" w14:textId="77777777" w:rsidR="00161CE6" w:rsidRPr="00D358DC" w:rsidRDefault="00161CE6"/>
    <w:sectPr w:rsidR="00161CE6" w:rsidRPr="00D358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1C82" w14:textId="77777777" w:rsidR="00CA377F" w:rsidRDefault="00CA377F" w:rsidP="00D358DC">
      <w:pPr>
        <w:spacing w:after="0" w:line="240" w:lineRule="auto"/>
        <w:rPr>
          <w:rFonts w:hint="eastAsia"/>
        </w:rPr>
      </w:pPr>
      <w:r>
        <w:separator/>
      </w:r>
    </w:p>
  </w:endnote>
  <w:endnote w:type="continuationSeparator" w:id="0">
    <w:p w14:paraId="569F07FB" w14:textId="77777777" w:rsidR="00CA377F" w:rsidRDefault="00CA377F" w:rsidP="00D358D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A91D8" w14:textId="77777777" w:rsidR="00CA377F" w:rsidRDefault="00CA377F" w:rsidP="00D358DC">
      <w:pPr>
        <w:spacing w:after="0" w:line="240" w:lineRule="auto"/>
        <w:rPr>
          <w:rFonts w:hint="eastAsia"/>
        </w:rPr>
      </w:pPr>
      <w:r>
        <w:separator/>
      </w:r>
    </w:p>
  </w:footnote>
  <w:footnote w:type="continuationSeparator" w:id="0">
    <w:p w14:paraId="764B2619" w14:textId="77777777" w:rsidR="00CA377F" w:rsidRDefault="00CA377F" w:rsidP="00D358D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E6"/>
    <w:rsid w:val="00161CE6"/>
    <w:rsid w:val="00C53D3B"/>
    <w:rsid w:val="00CA377F"/>
    <w:rsid w:val="00D35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507EE93-0338-4FCD-BC6B-1C9E5655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61CE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61CE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61CE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61CE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61CE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61CE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61CE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61CE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61CE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61CE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61CE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61CE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61CE6"/>
    <w:rPr>
      <w:rFonts w:cstheme="majorBidi"/>
      <w:color w:val="0F4761" w:themeColor="accent1" w:themeShade="BF"/>
      <w:sz w:val="28"/>
      <w:szCs w:val="28"/>
    </w:rPr>
  </w:style>
  <w:style w:type="character" w:customStyle="1" w:styleId="50">
    <w:name w:val="标题 5 字符"/>
    <w:basedOn w:val="a0"/>
    <w:link w:val="5"/>
    <w:uiPriority w:val="9"/>
    <w:semiHidden/>
    <w:rsid w:val="00161CE6"/>
    <w:rPr>
      <w:rFonts w:cstheme="majorBidi"/>
      <w:color w:val="0F4761" w:themeColor="accent1" w:themeShade="BF"/>
      <w:sz w:val="24"/>
    </w:rPr>
  </w:style>
  <w:style w:type="character" w:customStyle="1" w:styleId="60">
    <w:name w:val="标题 6 字符"/>
    <w:basedOn w:val="a0"/>
    <w:link w:val="6"/>
    <w:uiPriority w:val="9"/>
    <w:semiHidden/>
    <w:rsid w:val="00161CE6"/>
    <w:rPr>
      <w:rFonts w:cstheme="majorBidi"/>
      <w:b/>
      <w:bCs/>
      <w:color w:val="0F4761" w:themeColor="accent1" w:themeShade="BF"/>
    </w:rPr>
  </w:style>
  <w:style w:type="character" w:customStyle="1" w:styleId="70">
    <w:name w:val="标题 7 字符"/>
    <w:basedOn w:val="a0"/>
    <w:link w:val="7"/>
    <w:uiPriority w:val="9"/>
    <w:semiHidden/>
    <w:rsid w:val="00161CE6"/>
    <w:rPr>
      <w:rFonts w:cstheme="majorBidi"/>
      <w:b/>
      <w:bCs/>
      <w:color w:val="595959" w:themeColor="text1" w:themeTint="A6"/>
    </w:rPr>
  </w:style>
  <w:style w:type="character" w:customStyle="1" w:styleId="80">
    <w:name w:val="标题 8 字符"/>
    <w:basedOn w:val="a0"/>
    <w:link w:val="8"/>
    <w:uiPriority w:val="9"/>
    <w:semiHidden/>
    <w:rsid w:val="00161CE6"/>
    <w:rPr>
      <w:rFonts w:cstheme="majorBidi"/>
      <w:color w:val="595959" w:themeColor="text1" w:themeTint="A6"/>
    </w:rPr>
  </w:style>
  <w:style w:type="character" w:customStyle="1" w:styleId="90">
    <w:name w:val="标题 9 字符"/>
    <w:basedOn w:val="a0"/>
    <w:link w:val="9"/>
    <w:uiPriority w:val="9"/>
    <w:semiHidden/>
    <w:rsid w:val="00161CE6"/>
    <w:rPr>
      <w:rFonts w:eastAsiaTheme="majorEastAsia" w:cstheme="majorBidi"/>
      <w:color w:val="595959" w:themeColor="text1" w:themeTint="A6"/>
    </w:rPr>
  </w:style>
  <w:style w:type="paragraph" w:styleId="a3">
    <w:name w:val="Title"/>
    <w:basedOn w:val="a"/>
    <w:next w:val="a"/>
    <w:link w:val="a4"/>
    <w:uiPriority w:val="10"/>
    <w:qFormat/>
    <w:rsid w:val="00161C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61C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1C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61C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1CE6"/>
    <w:pPr>
      <w:spacing w:before="160"/>
      <w:jc w:val="center"/>
    </w:pPr>
    <w:rPr>
      <w:i/>
      <w:iCs/>
      <w:color w:val="404040" w:themeColor="text1" w:themeTint="BF"/>
    </w:rPr>
  </w:style>
  <w:style w:type="character" w:customStyle="1" w:styleId="a8">
    <w:name w:val="引用 字符"/>
    <w:basedOn w:val="a0"/>
    <w:link w:val="a7"/>
    <w:uiPriority w:val="29"/>
    <w:rsid w:val="00161CE6"/>
    <w:rPr>
      <w:i/>
      <w:iCs/>
      <w:color w:val="404040" w:themeColor="text1" w:themeTint="BF"/>
    </w:rPr>
  </w:style>
  <w:style w:type="paragraph" w:styleId="a9">
    <w:name w:val="List Paragraph"/>
    <w:basedOn w:val="a"/>
    <w:uiPriority w:val="34"/>
    <w:qFormat/>
    <w:rsid w:val="00161CE6"/>
    <w:pPr>
      <w:ind w:left="720"/>
      <w:contextualSpacing/>
    </w:pPr>
  </w:style>
  <w:style w:type="character" w:styleId="aa">
    <w:name w:val="Intense Emphasis"/>
    <w:basedOn w:val="a0"/>
    <w:uiPriority w:val="21"/>
    <w:qFormat/>
    <w:rsid w:val="00161CE6"/>
    <w:rPr>
      <w:i/>
      <w:iCs/>
      <w:color w:val="0F4761" w:themeColor="accent1" w:themeShade="BF"/>
    </w:rPr>
  </w:style>
  <w:style w:type="paragraph" w:styleId="ab">
    <w:name w:val="Intense Quote"/>
    <w:basedOn w:val="a"/>
    <w:next w:val="a"/>
    <w:link w:val="ac"/>
    <w:uiPriority w:val="30"/>
    <w:qFormat/>
    <w:rsid w:val="00161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61CE6"/>
    <w:rPr>
      <w:i/>
      <w:iCs/>
      <w:color w:val="0F4761" w:themeColor="accent1" w:themeShade="BF"/>
    </w:rPr>
  </w:style>
  <w:style w:type="character" w:styleId="ad">
    <w:name w:val="Intense Reference"/>
    <w:basedOn w:val="a0"/>
    <w:uiPriority w:val="32"/>
    <w:qFormat/>
    <w:rsid w:val="00161CE6"/>
    <w:rPr>
      <w:b/>
      <w:bCs/>
      <w:smallCaps/>
      <w:color w:val="0F4761" w:themeColor="accent1" w:themeShade="BF"/>
      <w:spacing w:val="5"/>
    </w:rPr>
  </w:style>
  <w:style w:type="paragraph" w:styleId="ae">
    <w:name w:val="header"/>
    <w:basedOn w:val="a"/>
    <w:link w:val="af"/>
    <w:uiPriority w:val="99"/>
    <w:unhideWhenUsed/>
    <w:rsid w:val="00D358D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358DC"/>
    <w:rPr>
      <w:sz w:val="18"/>
      <w:szCs w:val="18"/>
    </w:rPr>
  </w:style>
  <w:style w:type="paragraph" w:styleId="af0">
    <w:name w:val="footer"/>
    <w:basedOn w:val="a"/>
    <w:link w:val="af1"/>
    <w:uiPriority w:val="99"/>
    <w:unhideWhenUsed/>
    <w:rsid w:val="00D358D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358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wj1987</dc:creator>
  <cp:keywords/>
  <dc:description/>
  <cp:lastModifiedBy>wj1987</cp:lastModifiedBy>
  <cp:revision>2</cp:revision>
  <dcterms:created xsi:type="dcterms:W3CDTF">2026-08-11T08:54:00Z</dcterms:created>
  <dcterms:modified xsi:type="dcterms:W3CDTF">2026-08-11T08:54:00Z</dcterms:modified>
</cp:coreProperties>
</file>